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Politique de confidentialité (version provisoire)</w:t>
      </w:r>
    </w:p>
    <w:p>
      <w:r>
        <w:t>Dernière mise à jour : 10 juillet 2026</w:t>
      </w:r>
    </w:p>
    <w:p>
      <w:pPr>
        <w:pStyle w:val="Heading2"/>
      </w:pPr>
      <w:r>
        <w:rPr>
          <w:sz w:val="28"/>
        </w:rPr>
        <w:t>1. Objet</w:t>
      </w:r>
    </w:p>
    <w:p>
      <w:r>
        <w:rPr>
          <w:sz w:val="22"/>
        </w:rPr>
        <w:t>Cette politique explique comment les données personnelles sont collectées et utilisées sur le site www.roll-rumblers.com.</w:t>
      </w:r>
    </w:p>
    <w:p>
      <w:pPr>
        <w:pStyle w:val="Heading2"/>
      </w:pPr>
      <w:r>
        <w:rPr>
          <w:sz w:val="28"/>
        </w:rPr>
        <w:t>2. Données collectées</w:t>
      </w:r>
    </w:p>
    <w:p>
      <w:r>
        <w:rPr>
          <w:sz w:val="22"/>
        </w:rPr>
        <w:t>Selon votre utilisation du site, les informations suivantes peuvent être collectées : nom, prénom, adresse postale, adresse e-mail, numéro de téléphone, informations nécessaires au traitement des commandes ainsi que des données techniques (adresse IP, navigateur, statistiques de navigation).</w:t>
      </w:r>
    </w:p>
    <w:p>
      <w:pPr>
        <w:pStyle w:val="Heading2"/>
      </w:pPr>
      <w:r>
        <w:rPr>
          <w:sz w:val="28"/>
        </w:rPr>
        <w:t>3. Utilisation des données</w:t>
      </w:r>
    </w:p>
    <w:p>
      <w:r>
        <w:rPr>
          <w:sz w:val="22"/>
        </w:rPr>
        <w:t>Les données sont utilisées pour traiter les commandes, assurer le service client, répondre aux demandes, améliorer le site et respecter les obligations légales.</w:t>
      </w:r>
    </w:p>
    <w:p>
      <w:pPr>
        <w:pStyle w:val="Heading2"/>
      </w:pPr>
      <w:r>
        <w:rPr>
          <w:sz w:val="28"/>
        </w:rPr>
        <w:t>4. Partage des données</w:t>
      </w:r>
    </w:p>
    <w:p>
      <w:r>
        <w:rPr>
          <w:sz w:val="22"/>
        </w:rPr>
        <w:t>Les données ne sont jamais revendues. Elles peuvent être transmises uniquement aux prestataires indispensables au fonctionnement du service (paiement, livraison, hébergement) dans la limite de leurs missions.</w:t>
      </w:r>
    </w:p>
    <w:p>
      <w:pPr>
        <w:pStyle w:val="Heading2"/>
      </w:pPr>
      <w:r>
        <w:rPr>
          <w:sz w:val="28"/>
        </w:rPr>
        <w:t>5. Durée de conservation</w:t>
      </w:r>
    </w:p>
    <w:p>
      <w:r>
        <w:rPr>
          <w:sz w:val="22"/>
        </w:rPr>
        <w:t>Les données sont conservées uniquement pendant la durée nécessaire aux finalités pour lesquelles elles ont été collectées et conformément aux obligations légales.</w:t>
      </w:r>
    </w:p>
    <w:p>
      <w:pPr>
        <w:pStyle w:val="Heading2"/>
      </w:pPr>
      <w:r>
        <w:rPr>
          <w:sz w:val="28"/>
        </w:rPr>
        <w:t>6. Vos droits</w:t>
      </w:r>
    </w:p>
    <w:p>
      <w:r>
        <w:rPr>
          <w:sz w:val="22"/>
        </w:rPr>
        <w:t>Conformément au Règlement Général sur la Protection des Données (RGPD), vous pouvez demander l'accès, la rectification, l'effacement, la limitation du traitement ou la portabilité de vos données, ainsi que vous opposer à certains traitements.</w:t>
      </w:r>
    </w:p>
    <w:p>
      <w:pPr>
        <w:pStyle w:val="Heading2"/>
      </w:pPr>
      <w:r>
        <w:rPr>
          <w:sz w:val="28"/>
        </w:rPr>
        <w:t>7. Exercer vos droits</w:t>
      </w:r>
    </w:p>
    <w:p>
      <w:r>
        <w:rPr>
          <w:sz w:val="22"/>
        </w:rPr>
        <w:t>Pour toute demande relative à vos données personnelles, contactez :</w:t>
        <w:br/>
        <w:br/>
        <w:t>contact@roll-rumblers.com</w:t>
      </w:r>
    </w:p>
    <w:p>
      <w:pPr>
        <w:pStyle w:val="Heading2"/>
      </w:pPr>
      <w:r>
        <w:rPr>
          <w:sz w:val="28"/>
        </w:rPr>
        <w:t>8. Cookies</w:t>
      </w:r>
    </w:p>
    <w:p>
      <w:r>
        <w:rPr>
          <w:sz w:val="22"/>
        </w:rPr>
        <w:t>Le site peut utiliser des cookies afin d'assurer son bon fonctionnement, mesurer son audience et améliorer l'expérience utilisateur. Une bannière d'information et de gestion du consentement sera mise en place avant le lancement officiel.</w:t>
      </w:r>
    </w:p>
    <w:p>
      <w:pPr>
        <w:pStyle w:val="Heading2"/>
      </w:pPr>
      <w:r>
        <w:rPr>
          <w:sz w:val="28"/>
        </w:rPr>
        <w:t>9. Sécurité</w:t>
      </w:r>
    </w:p>
    <w:p>
      <w:r>
        <w:rPr>
          <w:sz w:val="22"/>
        </w:rPr>
        <w:t>Des mesures techniques et organisationnelles sont mises en œuvre afin de protéger les données personnelles contre tout accès non autorisé, perte ou divulgation.</w:t>
      </w:r>
    </w:p>
    <w:p>
      <w:pPr>
        <w:pStyle w:val="Heading2"/>
      </w:pPr>
      <w:r>
        <w:rPr>
          <w:sz w:val="28"/>
        </w:rPr>
        <w:t>10. Modifications</w:t>
      </w:r>
    </w:p>
    <w:p>
      <w:r>
        <w:rPr>
          <w:sz w:val="22"/>
        </w:rPr>
        <w:t>Cette politique pourra être mise à jour afin de tenir compte des évolutions du site ou de la réglementation.</w:t>
      </w:r>
    </w:p>
    <w:p>
      <w:r>
        <w:br/>
        <w:t>Cette version est fournie pour la phase de test du projet Roll Rumblers et sera complétée lors de la création de la société (identité du responsable de traitement, coordonnées postales, prestataires et durées de conservation détaillées).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